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D90" w:rsidRPr="00246D90" w:rsidRDefault="00246D90" w:rsidP="00246D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6D90">
        <w:rPr>
          <w:rFonts w:ascii="Times New Roman" w:hAnsi="Times New Roman" w:cs="Times New Roman"/>
          <w:sz w:val="28"/>
          <w:szCs w:val="28"/>
        </w:rPr>
        <w:t xml:space="preserve">Создаем универсальную загрузочную USB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флешку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x64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bit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(UEFI + MBR)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1. Открываем командную строку, жмем после каждой команды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Enter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: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>diskpart.exe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2. Выводим список, в котором видим подключенную USB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флешку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: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list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disk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3. Выбираем номер в списке, под которым ваша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флешка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USB (Внимание, не ошибитесь!):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select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disk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5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4. Очищаем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флешку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: 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clean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5. Создаем на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флешке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новый Активный раздел и форматируем его в FAT32: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create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partition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primary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select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partition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1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active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format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quick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fs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=fat32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assign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exit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exit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>6. Копируем содержимое образа ISO 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x64 на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флешку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, например, монтируем образ на виртуальный привод и переносим с диска на нашу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флешку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.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Все, загрузочная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флешка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готова для загрузки в UEFI.</w:t>
      </w:r>
    </w:p>
    <w:p w:rsidR="00246D90" w:rsidRPr="00246D90" w:rsidRDefault="00246D90" w:rsidP="00246D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6D90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inline distT="0" distB="0" distL="0" distR="0" wp14:anchorId="418F4663" wp14:editId="308C0C46">
                <wp:extent cx="304800" cy="304800"/>
                <wp:effectExtent l="0" t="0" r="0" b="0"/>
                <wp:docPr id="2" name="Прямоугольник 2" descr="Создаем универсальную загрузочную USB флешку x64 bit UEFI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5B47AE" id="Прямоугольник 2" o:spid="_x0000_s1026" alt="Создаем универсальную загрузочную USB флешку x64 bit UEFI" href="http://besser.zet/uploads/posts/2012-12/1356539551_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246D90" w:rsidRPr="00246D90" w:rsidRDefault="00246D90" w:rsidP="00246D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Чтобы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флешка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стала загрузочной в любом режиме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Secure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Boot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UEFI, сделаем следующее: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lastRenderedPageBreak/>
        <w:br/>
        <w:t xml:space="preserve">7. Дублируем копированием содержимое папки "X:\efi\microsoft" на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флешке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в папку на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флешке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 "X:\efi" </w:t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(где X – буква диска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флешки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). На запрос копирования папки "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Boot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" кликаем "Слияние" папок.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и дополнительно копируем файл "X:\efi\boot\bootx64.efi"  в папку на этой же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флешке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 "X:\boot\bootx64.efi"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Теперь, если желаем, можно сделать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флешку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универсальной: для загрузки стандартным способом (MBR).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>8. Запустите командную строку от имени Администратора, в ней наберите: 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>X:\boot\bootsect.exe /nt60 X: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(где Х – буква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флешки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)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В итоге, получилась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флешка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с возможностью загрузки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, как в режиме MBR, так и в режиме EFI GPT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1. Перед загрузкой компьютера подключаем нашу USB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флешку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и жмем клавишу входа в БИОС - в окне БИОС - вкладка "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Boot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" </w:t>
      </w:r>
      <w:proofErr w:type="gramStart"/>
      <w:r w:rsidRPr="00246D90">
        <w:rPr>
          <w:rFonts w:ascii="Times New Roman" w:hAnsi="Times New Roman" w:cs="Times New Roman"/>
          <w:sz w:val="28"/>
          <w:szCs w:val="28"/>
        </w:rPr>
        <w:t>выбираем: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Legacy</w:t>
      </w:r>
      <w:proofErr w:type="spellEnd"/>
      <w:proofErr w:type="gramEnd"/>
      <w:r w:rsidRPr="00246D90">
        <w:rPr>
          <w:rFonts w:ascii="Times New Roman" w:hAnsi="Times New Roman" w:cs="Times New Roman"/>
          <w:sz w:val="28"/>
          <w:szCs w:val="28"/>
        </w:rPr>
        <w:t xml:space="preserve"> BIOS - для загрузки c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флешки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стандартным способом (MBR), либо</w:t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UEFI - для загрузки c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флешки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, отформатированной под EFI (GPT)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2. В зависимости от выбранного способа загрузки, вы установите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8 (x64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bit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), либо на разделы MBR, либо на GPT:</w:t>
      </w:r>
    </w:p>
    <w:p w:rsidR="00246D90" w:rsidRPr="00246D90" w:rsidRDefault="00246D90" w:rsidP="00246D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6D90">
        <w:rPr>
          <w:rFonts w:ascii="Times New Roman" w:hAnsi="Times New Roman" w:cs="Times New Roman"/>
          <w:sz w:val="28"/>
          <w:szCs w:val="28"/>
        </w:rPr>
        <w:t> </w:t>
      </w:r>
    </w:p>
    <w:p w:rsidR="00246D90" w:rsidRPr="00246D90" w:rsidRDefault="00246D90" w:rsidP="00246D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6D90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inline distT="0" distB="0" distL="0" distR="0" wp14:anchorId="07BF97C6" wp14:editId="5C2E3F33">
                <wp:extent cx="304800" cy="304800"/>
                <wp:effectExtent l="0" t="0" r="0" b="0"/>
                <wp:docPr id="1" name="Прямоугольник 1" descr="Создаем универсальную загрузочную USB флешку x64 bit UEFI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E0B32C" id="Прямоугольник 1" o:spid="_x0000_s1026" alt="Создаем универсальную загрузочную USB флешку x64 bit UEFI" href="http://besser.zet/uploads/posts/2012-12/1356724954_3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246D90" w:rsidRPr="00246D90" w:rsidRDefault="00246D90" w:rsidP="00246D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6D90">
        <w:rPr>
          <w:rFonts w:ascii="Times New Roman" w:hAnsi="Times New Roman" w:cs="Times New Roman"/>
          <w:sz w:val="28"/>
          <w:szCs w:val="28"/>
        </w:rPr>
        <w:t>Разделы GPT доступны только в AHCI режиме работы HDD, данный режим устанавливается в BIOS материнской платы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 xml:space="preserve">Таблица разделов MBR: ограничение в 4 раздела; загрузка только в режиме эмуляции BIOS; максимальный объем HDD не более 2Tb (2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TeraByte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= ~2 000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Gigabyte</w:t>
      </w:r>
      <w:proofErr w:type="spellEnd"/>
      <w:proofErr w:type="gramStart"/>
      <w:r w:rsidRPr="00246D90">
        <w:rPr>
          <w:rFonts w:ascii="Times New Roman" w:hAnsi="Times New Roman" w:cs="Times New Roman"/>
          <w:sz w:val="28"/>
          <w:szCs w:val="28"/>
        </w:rPr>
        <w:t>).</w:t>
      </w:r>
      <w:r w:rsidRPr="00246D90">
        <w:rPr>
          <w:rFonts w:ascii="Times New Roman" w:hAnsi="Times New Roman" w:cs="Times New Roman"/>
          <w:sz w:val="28"/>
          <w:szCs w:val="28"/>
        </w:rPr>
        <w:br/>
      </w:r>
      <w:r w:rsidRPr="00246D90">
        <w:rPr>
          <w:rFonts w:ascii="Times New Roman" w:hAnsi="Times New Roman" w:cs="Times New Roman"/>
          <w:sz w:val="28"/>
          <w:szCs w:val="28"/>
        </w:rPr>
        <w:br/>
        <w:t>Таблица</w:t>
      </w:r>
      <w:proofErr w:type="gramEnd"/>
      <w:r w:rsidRPr="00246D90">
        <w:rPr>
          <w:rFonts w:ascii="Times New Roman" w:hAnsi="Times New Roman" w:cs="Times New Roman"/>
          <w:sz w:val="28"/>
          <w:szCs w:val="28"/>
        </w:rPr>
        <w:t xml:space="preserve"> разделов GPT: ограничение в 128 разделов; загрузка в режиме UEFI; максимальный объем HDD не более 18Eb (18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ExaByte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 xml:space="preserve"> = ~18 000 000 </w:t>
      </w:r>
      <w:proofErr w:type="spellStart"/>
      <w:r w:rsidRPr="00246D90">
        <w:rPr>
          <w:rFonts w:ascii="Times New Roman" w:hAnsi="Times New Roman" w:cs="Times New Roman"/>
          <w:sz w:val="28"/>
          <w:szCs w:val="28"/>
        </w:rPr>
        <w:t>TeraByte</w:t>
      </w:r>
      <w:proofErr w:type="spellEnd"/>
      <w:r w:rsidRPr="00246D90">
        <w:rPr>
          <w:rFonts w:ascii="Times New Roman" w:hAnsi="Times New Roman" w:cs="Times New Roman"/>
          <w:sz w:val="28"/>
          <w:szCs w:val="28"/>
        </w:rPr>
        <w:t>). </w:t>
      </w:r>
    </w:p>
    <w:p w:rsidR="005D1094" w:rsidRPr="00246D90" w:rsidRDefault="005D1094" w:rsidP="00246D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D1094" w:rsidRPr="00246D90" w:rsidRDefault="005D1094" w:rsidP="00246D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D1094" w:rsidRPr="00246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8BD"/>
    <w:rsid w:val="00246D90"/>
    <w:rsid w:val="00495373"/>
    <w:rsid w:val="005D1094"/>
    <w:rsid w:val="00F7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6A4D0-1345-449D-8F07-432C8AF00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6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6D90"/>
    <w:rPr>
      <w:b/>
      <w:bCs/>
    </w:rPr>
  </w:style>
  <w:style w:type="character" w:styleId="a5">
    <w:name w:val="Emphasis"/>
    <w:basedOn w:val="a0"/>
    <w:uiPriority w:val="20"/>
    <w:qFormat/>
    <w:rsid w:val="00246D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esser.zet/uploads/posts/2012-12/1356724954_3.png" TargetMode="External"/><Relationship Id="rId4" Type="http://schemas.openxmlformats.org/officeDocument/2006/relationships/hyperlink" Target="http://besser.zet/uploads/posts/2012-12/1356539551_2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1887</Characters>
  <Application>Microsoft Office Word</Application>
  <DocSecurity>0</DocSecurity>
  <Lines>15</Lines>
  <Paragraphs>4</Paragraphs>
  <ScaleCrop>false</ScaleCrop>
  <Company>diakov.net</Company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2017-10-22T19:56:00Z</dcterms:created>
  <dcterms:modified xsi:type="dcterms:W3CDTF">2018-03-20T18:41:00Z</dcterms:modified>
</cp:coreProperties>
</file>